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87" w:rsidRDefault="001D7487" w:rsidP="001D7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Opening</w:t>
      </w:r>
      <w:r w:rsidR="00603B87">
        <w:rPr>
          <w:b/>
          <w:sz w:val="28"/>
          <w:szCs w:val="28"/>
        </w:rPr>
        <w:t xml:space="preserve"> </w:t>
      </w:r>
    </w:p>
    <w:p w:rsidR="001D7487" w:rsidRDefault="001D7487">
      <w:pPr>
        <w:rPr>
          <w:b/>
          <w:sz w:val="28"/>
          <w:szCs w:val="28"/>
        </w:rPr>
      </w:pPr>
    </w:p>
    <w:p w:rsidR="0028717C" w:rsidRDefault="00265B30">
      <w:pPr>
        <w:rPr>
          <w:b/>
          <w:sz w:val="28"/>
          <w:szCs w:val="28"/>
        </w:rPr>
      </w:pPr>
      <w:r w:rsidRPr="001D7487">
        <w:rPr>
          <w:b/>
          <w:sz w:val="28"/>
          <w:szCs w:val="28"/>
        </w:rPr>
        <w:t>Wanted:</w:t>
      </w:r>
    </w:p>
    <w:p w:rsidR="00603B87" w:rsidRPr="001D7487" w:rsidRDefault="00603B87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Full Time Position</w:t>
      </w:r>
    </w:p>
    <w:p w:rsidR="00886E8D" w:rsidRDefault="00265B30">
      <w:r>
        <w:t xml:space="preserve">Public works director. Would be responsible for all town properties, buildings, cemetery, roads, and park pavilion. Duties not limited to but include: mowing, mechanical repairs &amp; maintenance, building janitorial &amp; maintenance, sprinkler line repair &amp; maintenance, </w:t>
      </w:r>
      <w:r w:rsidR="00C63B6B">
        <w:t>cemetery inter</w:t>
      </w:r>
      <w:r w:rsidR="00603B87">
        <w:t>n</w:t>
      </w:r>
      <w:r w:rsidR="00C63B6B">
        <w:t>ment</w:t>
      </w:r>
      <w:r w:rsidR="006C318E">
        <w:t>s</w:t>
      </w:r>
      <w:r w:rsidR="00C63B6B">
        <w:t xml:space="preserve">, </w:t>
      </w:r>
      <w:r>
        <w:t>road repairs, snow removal, and winterizing of buildings, sprinkler lines, and equipment.</w:t>
      </w:r>
      <w:r w:rsidR="004375EC">
        <w:t xml:space="preserve"> Skills requested: CDL or ability to obtain one, self-motivator, flexible hours, task oriented,</w:t>
      </w:r>
      <w:r w:rsidR="009C076D">
        <w:t xml:space="preserve"> basic computer knowledge, </w:t>
      </w:r>
      <w:r w:rsidR="004375EC">
        <w:t xml:space="preserve">dependable, mechanical knowledge for repairs and troubleshooting, ability to follow directions when </w:t>
      </w:r>
      <w:r w:rsidR="001D7487">
        <w:t>given</w:t>
      </w:r>
      <w:r w:rsidR="004375EC">
        <w:t>, an</w:t>
      </w:r>
      <w:r w:rsidR="001D7487">
        <w:t>d the</w:t>
      </w:r>
      <w:r w:rsidR="004375EC">
        <w:t xml:space="preserve"> ability to work well with public. For more details on job description and application please </w:t>
      </w:r>
      <w:r w:rsidR="006C318E">
        <w:t xml:space="preserve">see website </w:t>
      </w:r>
      <w:r w:rsidR="006C318E" w:rsidRPr="006C318E">
        <w:rPr>
          <w:color w:val="C00000"/>
        </w:rPr>
        <w:t xml:space="preserve">charlestontown.utah.gov </w:t>
      </w:r>
      <w:r w:rsidR="00331B4B">
        <w:t>under job openings</w:t>
      </w:r>
      <w:r w:rsidR="00234825">
        <w:t xml:space="preserve"> and </w:t>
      </w:r>
      <w:bookmarkStart w:id="0" w:name="_GoBack"/>
      <w:bookmarkEnd w:id="0"/>
      <w:r w:rsidR="00234825">
        <w:t>applications.</w:t>
      </w:r>
      <w:r w:rsidR="004375EC">
        <w:t xml:space="preserve"> </w:t>
      </w:r>
      <w:r w:rsidR="00331B4B">
        <w:t xml:space="preserve">Please submit applications with resume to </w:t>
      </w:r>
      <w:r w:rsidR="004375EC">
        <w:t>Charleston Town</w:t>
      </w:r>
      <w:r w:rsidR="00331B4B">
        <w:t xml:space="preserve"> 3454 West 3400 South</w:t>
      </w:r>
      <w:r w:rsidR="004375EC">
        <w:t xml:space="preserve">. 435-654-7177 or email </w:t>
      </w:r>
      <w:hyperlink r:id="rId4" w:history="1">
        <w:r w:rsidR="004375EC" w:rsidRPr="00AF4884">
          <w:rPr>
            <w:rStyle w:val="Hyperlink"/>
          </w:rPr>
          <w:t>charlestontownclerk@yahoo.com</w:t>
        </w:r>
      </w:hyperlink>
      <w:r w:rsidR="004375EC">
        <w:t xml:space="preserve"> </w:t>
      </w:r>
      <w:r w:rsidR="00C63B6B">
        <w:t xml:space="preserve">. Starting wage $17 per hour with increase, sick time, vacation time, and possible benefits (town is currently </w:t>
      </w:r>
      <w:r w:rsidR="00151CBB">
        <w:t>working on obtaining comparable</w:t>
      </w:r>
      <w:r w:rsidR="006C318E">
        <w:t xml:space="preserve"> </w:t>
      </w:r>
      <w:r w:rsidR="00C63B6B">
        <w:t>benefits) after probationary period.</w:t>
      </w:r>
      <w:r w:rsidR="00DE52C4">
        <w:t xml:space="preserve"> </w:t>
      </w:r>
      <w:r w:rsidR="00DE52C4" w:rsidRPr="00DE52C4">
        <w:rPr>
          <w:b/>
        </w:rPr>
        <w:t>All Applications need to be turned in no later than October 31</w:t>
      </w:r>
      <w:r w:rsidR="00DE52C4" w:rsidRPr="00DE52C4">
        <w:rPr>
          <w:b/>
          <w:vertAlign w:val="superscript"/>
        </w:rPr>
        <w:t>st</w:t>
      </w:r>
      <w:r w:rsidR="00DE52C4" w:rsidRPr="00DE52C4">
        <w:rPr>
          <w:b/>
        </w:rPr>
        <w:t>, 2019 for review and interviews to follow at the next town council meeting</w:t>
      </w:r>
      <w:r w:rsidR="00DE52C4">
        <w:t>.</w:t>
      </w:r>
    </w:p>
    <w:p w:rsidR="009C076D" w:rsidRDefault="009C076D"/>
    <w:p w:rsidR="009C076D" w:rsidRDefault="009C076D"/>
    <w:p w:rsidR="009C076D" w:rsidRDefault="009C076D"/>
    <w:p w:rsidR="009C076D" w:rsidRDefault="009C076D"/>
    <w:p w:rsidR="009C076D" w:rsidRDefault="009C076D" w:rsidP="004440F4">
      <w:pPr>
        <w:jc w:val="center"/>
      </w:pPr>
      <w:r>
        <w:t xml:space="preserve">IF UNABLE TO OBTAIN AN APPLICATION FROM THE WEBSITE ASK CLERK FOR </w:t>
      </w:r>
      <w:r w:rsidR="004440F4">
        <w:br/>
        <w:t>APPLICATION AND DETAILED JOB DESCRIPTION</w:t>
      </w:r>
    </w:p>
    <w:sectPr w:rsidR="009C076D" w:rsidSect="001D7487">
      <w:pgSz w:w="12240" w:h="15840"/>
      <w:pgMar w:top="1440" w:right="1440" w:bottom="1440" w:left="1440" w:header="720" w:footer="720" w:gutter="0"/>
      <w:pgBorders w:offsetFrom="page">
        <w:top w:val="thickThinSmallGap" w:sz="24" w:space="24" w:color="BDD6EE" w:themeColor="accent1" w:themeTint="66"/>
        <w:left w:val="thickThinSmallGap" w:sz="24" w:space="24" w:color="BDD6EE" w:themeColor="accent1" w:themeTint="66"/>
        <w:bottom w:val="thickThinSmallGap" w:sz="24" w:space="24" w:color="BDD6EE" w:themeColor="accent1" w:themeTint="66"/>
        <w:right w:val="thickThinSmallGap" w:sz="24" w:space="24" w:color="BDD6EE" w:themeColor="accent1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30"/>
    <w:rsid w:val="00151CBB"/>
    <w:rsid w:val="001D7487"/>
    <w:rsid w:val="00234825"/>
    <w:rsid w:val="00265B30"/>
    <w:rsid w:val="0028717C"/>
    <w:rsid w:val="00331B4B"/>
    <w:rsid w:val="004375EC"/>
    <w:rsid w:val="004440F4"/>
    <w:rsid w:val="00603B87"/>
    <w:rsid w:val="006C318E"/>
    <w:rsid w:val="006F27D8"/>
    <w:rsid w:val="00886E8D"/>
    <w:rsid w:val="009C076D"/>
    <w:rsid w:val="00C63B6B"/>
    <w:rsid w:val="00D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16A65-E7D6-42BA-AE75-B23AEF10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5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lestontown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cp:lastPrinted>2019-09-19T18:55:00Z</cp:lastPrinted>
  <dcterms:created xsi:type="dcterms:W3CDTF">2019-09-19T14:53:00Z</dcterms:created>
  <dcterms:modified xsi:type="dcterms:W3CDTF">2019-09-19T18:57:00Z</dcterms:modified>
</cp:coreProperties>
</file>