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C" w:rsidRDefault="00F769CC" w:rsidP="00F769CC">
      <w:pPr>
        <w:jc w:val="center"/>
        <w:rPr>
          <w:b/>
          <w:sz w:val="32"/>
          <w:szCs w:val="32"/>
        </w:rPr>
      </w:pP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28717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 xml:space="preserve">Charleston Town </w:t>
      </w:r>
      <w:r w:rsidR="008D1BB1">
        <w:rPr>
          <w:b/>
          <w:sz w:val="44"/>
          <w:szCs w:val="44"/>
        </w:rPr>
        <w:t>Council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8D1BB1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December</w:t>
      </w:r>
      <w:r w:rsidR="00F769CC" w:rsidRPr="00F769CC">
        <w:rPr>
          <w:b/>
          <w:sz w:val="44"/>
          <w:szCs w:val="44"/>
        </w:rPr>
        <w:t xml:space="preserve"> - Meeting Re-schedule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 xml:space="preserve">Meeting to be held 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Wednesday</w:t>
      </w:r>
    </w:p>
    <w:p w:rsidR="00F769CC" w:rsidRPr="00F769CC" w:rsidRDefault="008D1BB1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December 4th</w:t>
      </w:r>
      <w:r w:rsidR="00F769CC" w:rsidRPr="00F769CC">
        <w:rPr>
          <w:b/>
          <w:sz w:val="44"/>
          <w:szCs w:val="44"/>
        </w:rPr>
        <w:t>, 2019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7:00 pm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Charleston Town Hall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3454 West 3400 South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Charleston –Utah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F769CC">
      <w:pPr>
        <w:rPr>
          <w:sz w:val="44"/>
          <w:szCs w:val="44"/>
        </w:rPr>
      </w:pPr>
      <w:bookmarkStart w:id="0" w:name="_GoBack"/>
      <w:bookmarkEnd w:id="0"/>
    </w:p>
    <w:sectPr w:rsidR="00F769CC" w:rsidRPr="00F769CC" w:rsidSect="008D1BB1">
      <w:pgSz w:w="12240" w:h="15840"/>
      <w:pgMar w:top="1440" w:right="1440" w:bottom="1440" w:left="1440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ckThinMediumGap" w:sz="24" w:space="24" w:color="C00000"/>
        <w:right w:val="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C"/>
    <w:rsid w:val="0008234B"/>
    <w:rsid w:val="0028717C"/>
    <w:rsid w:val="008D1BB1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08B1B-BB8F-4069-BDDE-6A68FF3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2019-11-13T17:02:00Z</cp:lastPrinted>
  <dcterms:created xsi:type="dcterms:W3CDTF">2019-11-13T17:01:00Z</dcterms:created>
  <dcterms:modified xsi:type="dcterms:W3CDTF">2019-11-13T17:02:00Z</dcterms:modified>
</cp:coreProperties>
</file>